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FB12B5">
        <w:t>at</w:t>
      </w:r>
      <w:r w:rsidR="00866842">
        <w:t xml:space="preserve"> </w:t>
      </w:r>
      <w:proofErr w:type="spellStart"/>
      <w:r w:rsidR="004B5989">
        <w:t>Devans</w:t>
      </w:r>
      <w:proofErr w:type="spellEnd"/>
      <w:r w:rsidR="004B5989">
        <w:t xml:space="preserve"> Modern Breweries Ltd(Insured Custody).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168</cp:revision>
  <dcterms:created xsi:type="dcterms:W3CDTF">2016-04-15T06:23:00Z</dcterms:created>
  <dcterms:modified xsi:type="dcterms:W3CDTF">2020-12-03T04:53:00Z</dcterms:modified>
</cp:coreProperties>
</file>