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782"/>
        <w:gridCol w:w="2851"/>
        <w:gridCol w:w="5612"/>
      </w:tblGrid>
      <w:tr w:rsidR="00900A2A" w:rsidRPr="00900A2A" w:rsidTr="00E30C3E">
        <w:trPr>
          <w:trHeight w:val="630"/>
        </w:trPr>
        <w:tc>
          <w:tcPr>
            <w:tcW w:w="1965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900A2A" w:rsidRPr="00900A2A" w:rsidRDefault="00900A2A" w:rsidP="00900A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</w:t>
            </w:r>
          </w:p>
        </w:tc>
        <w:tc>
          <w:tcPr>
            <w:tcW w:w="3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Escort</w:t>
            </w:r>
            <w:r w:rsidR="004115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  <w:r w:rsidRPr="00900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Zoomlion Qy 40 V 532 Carne,  Mfg Year – 2012, Machine # 7405 </w:t>
            </w:r>
          </w:p>
        </w:tc>
      </w:tr>
      <w:tr w:rsidR="00900A2A" w:rsidRPr="00900A2A" w:rsidTr="00E30C3E">
        <w:trPr>
          <w:trHeight w:val="315"/>
        </w:trPr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3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sz w:val="24"/>
                <w:szCs w:val="24"/>
              </w:rPr>
              <w:t>O (CBU Kol) (16) / S$ / 29 – M 7009</w:t>
            </w:r>
          </w:p>
        </w:tc>
      </w:tr>
      <w:tr w:rsidR="00900A2A" w:rsidRPr="00900A2A" w:rsidTr="00E30C3E">
        <w:trPr>
          <w:trHeight w:val="315"/>
        </w:trPr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3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3rd Feb 2016</w:t>
            </w:r>
          </w:p>
        </w:tc>
      </w:tr>
    </w:tbl>
    <w:p w:rsidR="004115F6" w:rsidRPr="00900A2A" w:rsidRDefault="004115F6" w:rsidP="00900A2A">
      <w:pPr>
        <w:tabs>
          <w:tab w:val="left" w:pos="782"/>
          <w:tab w:val="left" w:pos="363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0A2A">
        <w:rPr>
          <w:rFonts w:ascii="Times New Roman" w:eastAsia="Times New Roman" w:hAnsi="Times New Roman" w:cs="Times New Roman"/>
          <w:sz w:val="24"/>
          <w:szCs w:val="24"/>
        </w:rPr>
        <w:tab/>
      </w:r>
      <w:r w:rsidRPr="00900A2A">
        <w:rPr>
          <w:rFonts w:ascii="Times New Roman" w:eastAsia="Times New Roman" w:hAnsi="Times New Roman" w:cs="Times New Roman"/>
          <w:sz w:val="24"/>
          <w:szCs w:val="24"/>
        </w:rPr>
        <w:tab/>
      </w:r>
    </w:p>
    <w:tbl>
      <w:tblPr>
        <w:tblW w:w="5000" w:type="pct"/>
        <w:tblLook w:val="04A0"/>
      </w:tblPr>
      <w:tblGrid>
        <w:gridCol w:w="782"/>
        <w:gridCol w:w="2851"/>
        <w:gridCol w:w="5612"/>
      </w:tblGrid>
      <w:tr w:rsidR="00900A2A" w:rsidRPr="00900A2A" w:rsidTr="00E30C3E">
        <w:trPr>
          <w:trHeight w:val="330"/>
        </w:trPr>
        <w:tc>
          <w:tcPr>
            <w:tcW w:w="4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0A2A" w:rsidRPr="00900A2A" w:rsidRDefault="00900A2A" w:rsidP="0090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5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30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900A2A" w:rsidRPr="00900A2A" w:rsidTr="00E30C3E">
        <w:trPr>
          <w:trHeight w:val="945"/>
        </w:trPr>
        <w:tc>
          <w:tcPr>
            <w:tcW w:w="423" w:type="pct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42" w:type="pct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Item</w:t>
            </w:r>
          </w:p>
        </w:tc>
        <w:tc>
          <w:tcPr>
            <w:tcW w:w="3035" w:type="pct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Escort Zoomlion Qy 40 V 532 CarneEscort Zoomlion Qy 40 V 532 Carne,  Mfg Year – 2012, Machine # 7405 </w:t>
            </w:r>
            <w:r w:rsidR="004115F6">
              <w:rPr>
                <w:rFonts w:ascii="Times New Roman" w:eastAsia="Times New Roman" w:hAnsi="Times New Roman" w:cs="Times New Roman"/>
                <w:sz w:val="24"/>
                <w:szCs w:val="24"/>
              </w:rPr>
              <w:t>(Chinese origin) – Truck Mounted</w:t>
            </w:r>
          </w:p>
        </w:tc>
      </w:tr>
      <w:tr w:rsidR="00900A2A" w:rsidRPr="00900A2A" w:rsidTr="00E30C3E">
        <w:trPr>
          <w:trHeight w:val="315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Quantity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00A2A" w:rsidRPr="00900A2A" w:rsidTr="00E30C3E">
        <w:trPr>
          <w:trHeight w:val="630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Nature of Damage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sz w:val="24"/>
                <w:szCs w:val="24"/>
              </w:rPr>
              <w:t>Suddenly the crane caught fire &amp; engulfed the complete vehicle.</w:t>
            </w:r>
          </w:p>
        </w:tc>
      </w:tr>
      <w:tr w:rsidR="00900A2A" w:rsidRPr="00900A2A" w:rsidTr="00E30C3E">
        <w:trPr>
          <w:trHeight w:val="630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411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Approximate New </w:t>
            </w:r>
            <w:r w:rsidR="004115F6" w:rsidRPr="00900A2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Landed </w:t>
            </w:r>
            <w:r w:rsidRPr="00900A2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Cost</w:t>
            </w:r>
            <w:r w:rsidR="004115F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in India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4115F6">
              <w:rPr>
                <w:rFonts w:ascii="Times New Roman" w:eastAsia="Times New Roman" w:hAnsi="Times New Roman" w:cs="Times New Roman"/>
                <w:sz w:val="24"/>
                <w:szCs w:val="24"/>
              </w:rPr>
              <w:t>Rs 92 Lacs</w:t>
            </w:r>
          </w:p>
        </w:tc>
      </w:tr>
      <w:tr w:rsidR="00900A2A" w:rsidRPr="00900A2A" w:rsidTr="00E30C3E">
        <w:trPr>
          <w:trHeight w:val="315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470EDF" w:rsidRDefault="004115F6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r w:rsidR="00470EDF" w:rsidRPr="00470EDF">
              <w:rPr>
                <w:rFonts w:ascii="Times New Roman" w:hAnsi="Times New Roman" w:cs="Times New Roman"/>
                <w:sz w:val="24"/>
                <w:szCs w:val="24"/>
              </w:rPr>
              <w:t xml:space="preserve"> Barmer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Rajasthan</w:t>
            </w:r>
          </w:p>
        </w:tc>
      </w:tr>
      <w:tr w:rsidR="00900A2A" w:rsidRPr="00900A2A" w:rsidTr="00E30C3E">
        <w:trPr>
          <w:trHeight w:val="630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for Inspection of Goods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4115F6" w:rsidP="00411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5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Mr Ram Gopal Sharma at Barmer Site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Mr Pankaj Chandak (MD at Kolkata)</w:t>
            </w:r>
          </w:p>
        </w:tc>
      </w:tr>
      <w:tr w:rsidR="00900A2A" w:rsidRPr="00900A2A" w:rsidTr="00E30C3E">
        <w:trPr>
          <w:trHeight w:val="315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4115F6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8769431021 / 9433018923</w:t>
            </w:r>
          </w:p>
        </w:tc>
      </w:tr>
      <w:tr w:rsidR="00900A2A" w:rsidRPr="00900A2A" w:rsidTr="00E30C3E">
        <w:trPr>
          <w:trHeight w:val="630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Yogesh Bhatnagar </w:t>
            </w:r>
          </w:p>
        </w:tc>
      </w:tr>
      <w:tr w:rsidR="00900A2A" w:rsidRPr="00900A2A" w:rsidTr="00E30C3E">
        <w:trPr>
          <w:trHeight w:val="315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094141 68144 / 094141 57002 </w:t>
            </w:r>
          </w:p>
        </w:tc>
      </w:tr>
      <w:tr w:rsidR="00900A2A" w:rsidRPr="00900A2A" w:rsidTr="00E30C3E">
        <w:trPr>
          <w:trHeight w:val="315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411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 </w:t>
            </w:r>
            <w:r w:rsidR="004115F6">
              <w:rPr>
                <w:rFonts w:ascii="Times New Roman" w:eastAsia="Times New Roman" w:hAnsi="Times New Roman" w:cs="Times New Roman"/>
                <w:sz w:val="24"/>
                <w:szCs w:val="24"/>
              </w:rPr>
              <w:t>Kolkata</w:t>
            </w:r>
          </w:p>
        </w:tc>
      </w:tr>
      <w:tr w:rsidR="00900A2A" w:rsidRPr="00900A2A" w:rsidTr="00E30C3E">
        <w:trPr>
          <w:trHeight w:val="630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900A2A" w:rsidRPr="00900A2A" w:rsidTr="00E30C3E">
        <w:trPr>
          <w:trHeight w:val="315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411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Rs </w:t>
            </w:r>
          </w:p>
        </w:tc>
      </w:tr>
      <w:tr w:rsidR="00900A2A" w:rsidRPr="00900A2A" w:rsidTr="00E30C3E">
        <w:trPr>
          <w:trHeight w:val="945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900A2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900A2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r w:rsidR="004115F6" w:rsidRPr="00900A2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favor</w:t>
            </w:r>
            <w:r w:rsidRPr="00900A2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900A2A" w:rsidRPr="00900A2A" w:rsidTr="00E30C3E">
        <w:trPr>
          <w:trHeight w:val="630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900A2A" w:rsidRPr="00900A2A" w:rsidTr="00E30C3E">
        <w:trPr>
          <w:trHeight w:val="315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00A2A" w:rsidRPr="00900A2A" w:rsidRDefault="00900A2A" w:rsidP="00900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900A2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</w:tbl>
    <w:p w:rsidR="00F23276" w:rsidRDefault="00F23276"/>
    <w:sectPr w:rsidR="00F23276" w:rsidSect="00E30C3E">
      <w:footerReference w:type="default" r:id="rId6"/>
      <w:pgSz w:w="11909" w:h="16834" w:code="9"/>
      <w:pgMar w:top="720" w:right="1440" w:bottom="720" w:left="1440" w:header="720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553A" w:rsidRDefault="0065553A" w:rsidP="004115F6">
      <w:pPr>
        <w:spacing w:after="0" w:line="240" w:lineRule="auto"/>
      </w:pPr>
      <w:r>
        <w:separator/>
      </w:r>
    </w:p>
  </w:endnote>
  <w:endnote w:type="continuationSeparator" w:id="1">
    <w:p w:rsidR="0065553A" w:rsidRDefault="0065553A" w:rsidP="00411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dotDotDash" w:sz="4" w:space="0" w:color="auto"/>
      </w:tblBorders>
      <w:tblLook w:val="0000"/>
    </w:tblPr>
    <w:tblGrid>
      <w:gridCol w:w="7766"/>
      <w:gridCol w:w="1479"/>
    </w:tblGrid>
    <w:tr w:rsidR="004115F6" w:rsidRPr="004115F6" w:rsidTr="003B7369">
      <w:tblPrEx>
        <w:tblCellMar>
          <w:top w:w="0" w:type="dxa"/>
          <w:bottom w:w="0" w:type="dxa"/>
        </w:tblCellMar>
      </w:tblPrEx>
      <w:trPr>
        <w:cantSplit/>
        <w:trHeight w:val="77"/>
      </w:trPr>
      <w:tc>
        <w:tcPr>
          <w:tcW w:w="4200" w:type="pct"/>
          <w:tcBorders>
            <w:top w:val="dotted" w:sz="4" w:space="0" w:color="auto"/>
          </w:tcBorders>
        </w:tcPr>
        <w:p w:rsidR="004115F6" w:rsidRPr="004115F6" w:rsidRDefault="004115F6" w:rsidP="003B7369">
          <w:pPr>
            <w:pStyle w:val="Footer"/>
            <w:rPr>
              <w:rFonts w:ascii="Times New Roman" w:hAnsi="Times New Roman" w:cs="Times New Roman"/>
              <w:bCs/>
              <w:sz w:val="14"/>
              <w:szCs w:val="16"/>
              <w:lang w:val="es-ES"/>
            </w:rPr>
          </w:pPr>
          <w:r w:rsidRPr="004115F6">
            <w:rPr>
              <w:rFonts w:ascii="Times New Roman" w:hAnsi="Times New Roman" w:cs="Times New Roman"/>
              <w:bCs/>
              <w:sz w:val="14"/>
              <w:szCs w:val="16"/>
            </w:rPr>
            <w:fldChar w:fldCharType="begin"/>
          </w:r>
          <w:r w:rsidRPr="004115F6">
            <w:rPr>
              <w:rFonts w:ascii="Times New Roman" w:hAnsi="Times New Roman" w:cs="Times New Roman"/>
              <w:bCs/>
              <w:sz w:val="14"/>
              <w:szCs w:val="16"/>
            </w:rPr>
            <w:instrText xml:space="preserve"> FILENAME \p </w:instrText>
          </w:r>
          <w:r w:rsidRPr="004115F6">
            <w:rPr>
              <w:rFonts w:ascii="Times New Roman" w:hAnsi="Times New Roman" w:cs="Times New Roman"/>
              <w:bCs/>
              <w:sz w:val="14"/>
              <w:szCs w:val="16"/>
            </w:rPr>
            <w:fldChar w:fldCharType="separate"/>
          </w:r>
          <w:r w:rsidRPr="004115F6">
            <w:rPr>
              <w:rFonts w:ascii="Times New Roman" w:hAnsi="Times New Roman" w:cs="Times New Roman"/>
              <w:bCs/>
              <w:noProof/>
              <w:sz w:val="14"/>
              <w:szCs w:val="16"/>
            </w:rPr>
            <w:t>K:\S 16\UW\O\EG\Nagaland Trasport Crane NL 02 K 8721 O (CBU Kol) (16) SS 29 - M 7009\Abstract of Salvage of.docx</w:t>
          </w:r>
          <w:r w:rsidRPr="004115F6">
            <w:rPr>
              <w:rFonts w:ascii="Times New Roman" w:hAnsi="Times New Roman" w:cs="Times New Roman"/>
              <w:bCs/>
              <w:sz w:val="14"/>
              <w:szCs w:val="16"/>
            </w:rPr>
            <w:fldChar w:fldCharType="end"/>
          </w:r>
          <w:r w:rsidRPr="004115F6">
            <w:rPr>
              <w:rFonts w:ascii="Times New Roman" w:hAnsi="Times New Roman" w:cs="Times New Roman"/>
              <w:bCs/>
              <w:sz w:val="14"/>
              <w:szCs w:val="16"/>
            </w:rPr>
            <w:t>– Y – S</w:t>
          </w:r>
        </w:p>
      </w:tc>
      <w:tc>
        <w:tcPr>
          <w:tcW w:w="800" w:type="pct"/>
          <w:tcBorders>
            <w:top w:val="dotted" w:sz="4" w:space="0" w:color="auto"/>
          </w:tcBorders>
        </w:tcPr>
        <w:p w:rsidR="004115F6" w:rsidRPr="004115F6" w:rsidRDefault="004115F6" w:rsidP="003B7369">
          <w:pPr>
            <w:pStyle w:val="Footer"/>
            <w:jc w:val="right"/>
            <w:rPr>
              <w:rFonts w:ascii="Times New Roman" w:hAnsi="Times New Roman" w:cs="Times New Roman"/>
              <w:bCs/>
              <w:sz w:val="14"/>
              <w:szCs w:val="16"/>
            </w:rPr>
          </w:pPr>
          <w:r w:rsidRPr="004115F6">
            <w:rPr>
              <w:rFonts w:ascii="Times New Roman" w:hAnsi="Times New Roman" w:cs="Times New Roman"/>
              <w:bCs/>
              <w:sz w:val="14"/>
              <w:szCs w:val="16"/>
            </w:rPr>
            <w:t xml:space="preserve">Page </w:t>
          </w:r>
          <w:r w:rsidRPr="004115F6">
            <w:rPr>
              <w:rFonts w:ascii="Times New Roman" w:hAnsi="Times New Roman" w:cs="Times New Roman"/>
              <w:bCs/>
              <w:sz w:val="14"/>
              <w:szCs w:val="16"/>
            </w:rPr>
            <w:fldChar w:fldCharType="begin"/>
          </w:r>
          <w:r w:rsidRPr="004115F6">
            <w:rPr>
              <w:rFonts w:ascii="Times New Roman" w:hAnsi="Times New Roman" w:cs="Times New Roman"/>
              <w:bCs/>
              <w:sz w:val="14"/>
              <w:szCs w:val="16"/>
            </w:rPr>
            <w:instrText xml:space="preserve"> PAGE </w:instrText>
          </w:r>
          <w:r w:rsidRPr="004115F6">
            <w:rPr>
              <w:rFonts w:ascii="Times New Roman" w:hAnsi="Times New Roman" w:cs="Times New Roman"/>
              <w:bCs/>
              <w:sz w:val="14"/>
              <w:szCs w:val="16"/>
            </w:rPr>
            <w:fldChar w:fldCharType="separate"/>
          </w:r>
          <w:r>
            <w:rPr>
              <w:rFonts w:ascii="Times New Roman" w:hAnsi="Times New Roman" w:cs="Times New Roman"/>
              <w:bCs/>
              <w:noProof/>
              <w:sz w:val="14"/>
              <w:szCs w:val="16"/>
            </w:rPr>
            <w:t>1</w:t>
          </w:r>
          <w:r w:rsidRPr="004115F6">
            <w:rPr>
              <w:rFonts w:ascii="Times New Roman" w:hAnsi="Times New Roman" w:cs="Times New Roman"/>
              <w:bCs/>
              <w:sz w:val="14"/>
              <w:szCs w:val="16"/>
            </w:rPr>
            <w:fldChar w:fldCharType="end"/>
          </w:r>
          <w:r w:rsidRPr="004115F6">
            <w:rPr>
              <w:rFonts w:ascii="Times New Roman" w:hAnsi="Times New Roman" w:cs="Times New Roman"/>
              <w:bCs/>
              <w:sz w:val="14"/>
              <w:szCs w:val="16"/>
            </w:rPr>
            <w:t xml:space="preserve"> of </w:t>
          </w:r>
          <w:r w:rsidRPr="004115F6">
            <w:rPr>
              <w:rFonts w:ascii="Times New Roman" w:hAnsi="Times New Roman" w:cs="Times New Roman"/>
              <w:bCs/>
              <w:sz w:val="14"/>
              <w:szCs w:val="16"/>
            </w:rPr>
            <w:fldChar w:fldCharType="begin"/>
          </w:r>
          <w:r w:rsidRPr="004115F6">
            <w:rPr>
              <w:rFonts w:ascii="Times New Roman" w:hAnsi="Times New Roman" w:cs="Times New Roman"/>
              <w:bCs/>
              <w:sz w:val="14"/>
              <w:szCs w:val="16"/>
            </w:rPr>
            <w:instrText xml:space="preserve"> NUMPAGES </w:instrText>
          </w:r>
          <w:r w:rsidRPr="004115F6">
            <w:rPr>
              <w:rFonts w:ascii="Times New Roman" w:hAnsi="Times New Roman" w:cs="Times New Roman"/>
              <w:bCs/>
              <w:sz w:val="14"/>
              <w:szCs w:val="16"/>
            </w:rPr>
            <w:fldChar w:fldCharType="separate"/>
          </w:r>
          <w:r>
            <w:rPr>
              <w:rFonts w:ascii="Times New Roman" w:hAnsi="Times New Roman" w:cs="Times New Roman"/>
              <w:bCs/>
              <w:noProof/>
              <w:sz w:val="14"/>
              <w:szCs w:val="16"/>
            </w:rPr>
            <w:t>1</w:t>
          </w:r>
          <w:r w:rsidRPr="004115F6">
            <w:rPr>
              <w:rFonts w:ascii="Times New Roman" w:hAnsi="Times New Roman" w:cs="Times New Roman"/>
              <w:bCs/>
              <w:sz w:val="14"/>
              <w:szCs w:val="16"/>
            </w:rPr>
            <w:fldChar w:fldCharType="end"/>
          </w:r>
        </w:p>
      </w:tc>
    </w:tr>
  </w:tbl>
  <w:p w:rsidR="004115F6" w:rsidRDefault="004115F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553A" w:rsidRDefault="0065553A" w:rsidP="004115F6">
      <w:pPr>
        <w:spacing w:after="0" w:line="240" w:lineRule="auto"/>
      </w:pPr>
      <w:r>
        <w:separator/>
      </w:r>
    </w:p>
  </w:footnote>
  <w:footnote w:type="continuationSeparator" w:id="1">
    <w:p w:rsidR="0065553A" w:rsidRDefault="0065553A" w:rsidP="004115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0A2A"/>
    <w:rsid w:val="004115F6"/>
    <w:rsid w:val="00470EDF"/>
    <w:rsid w:val="0065553A"/>
    <w:rsid w:val="00900A2A"/>
    <w:rsid w:val="009455EE"/>
    <w:rsid w:val="00E30C3E"/>
    <w:rsid w:val="00F23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2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115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115F6"/>
  </w:style>
  <w:style w:type="paragraph" w:styleId="Footer">
    <w:name w:val="footer"/>
    <w:basedOn w:val="Normal"/>
    <w:link w:val="FooterChar"/>
    <w:unhideWhenUsed/>
    <w:rsid w:val="004115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115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8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S1</cp:lastModifiedBy>
  <cp:revision>3</cp:revision>
  <dcterms:created xsi:type="dcterms:W3CDTF">2016-02-03T12:45:00Z</dcterms:created>
  <dcterms:modified xsi:type="dcterms:W3CDTF">2016-02-03T13:37:00Z</dcterms:modified>
</cp:coreProperties>
</file>