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3FF" w:rsidRPr="00A943FF" w:rsidRDefault="00A943FF" w:rsidP="00A943FF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b/>
          <w:i/>
          <w:color w:val="000000"/>
          <w:u w:val="single"/>
        </w:rPr>
      </w:pPr>
      <w:r w:rsidRPr="00A943FF">
        <w:rPr>
          <w:rFonts w:ascii="Arial" w:hAnsi="Arial" w:cs="Arial"/>
          <w:b/>
          <w:i/>
          <w:color w:val="000000"/>
          <w:u w:val="single"/>
        </w:rPr>
        <w:t>DAMAGES:-</w:t>
      </w:r>
    </w:p>
    <w:p w:rsidR="00A943FF" w:rsidRDefault="00A943FF" w:rsidP="00A943FF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</w:p>
    <w:p w:rsidR="00A943FF" w:rsidRDefault="00A943FF" w:rsidP="00A943FF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Engine compartment of the vehicle caught fire due to short circuit, due to which the engine assy. got badly heated; electrical wiring melted; battery damaged; Radiator &amp; Condenser damaged; Head light burnt; bumper damaged; Fuel pump damaged; Alternator &amp; Self damaged; Gear Box heated; suspension assy. heated; Fuse box melted. The engine compartment of the vehicle is badly damaged.</w:t>
      </w:r>
    </w:p>
    <w:p w:rsidR="00A943FF" w:rsidRDefault="00A943FF" w:rsidP="00A943FF">
      <w:pPr>
        <w:pStyle w:val="PlainText"/>
        <w:tabs>
          <w:tab w:val="left" w:pos="284"/>
          <w:tab w:val="left" w:pos="2160"/>
          <w:tab w:val="left" w:pos="2520"/>
        </w:tabs>
        <w:spacing w:line="360" w:lineRule="auto"/>
        <w:ind w:left="284"/>
        <w:jc w:val="both"/>
        <w:rPr>
          <w:rFonts w:ascii="Arial" w:hAnsi="Arial" w:cs="Arial"/>
          <w:color w:val="000000"/>
        </w:rPr>
      </w:pPr>
    </w:p>
    <w:p w:rsidR="00A943FF" w:rsidRPr="00D929BF" w:rsidRDefault="00A943FF" w:rsidP="00A943FF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i/>
          <w:color w:val="000000"/>
        </w:rPr>
      </w:pPr>
      <w:r w:rsidRPr="00D929BF">
        <w:rPr>
          <w:rFonts w:ascii="Arial" w:hAnsi="Arial" w:cs="Arial"/>
          <w:i/>
          <w:color w:val="000000"/>
        </w:rPr>
        <w:t>P</w:t>
      </w:r>
      <w:r>
        <w:rPr>
          <w:rFonts w:ascii="Arial" w:hAnsi="Arial" w:cs="Arial"/>
          <w:i/>
          <w:color w:val="000000"/>
        </w:rPr>
        <w:t xml:space="preserve">ractically </w:t>
      </w:r>
      <w:r w:rsidRPr="00D929BF">
        <w:rPr>
          <w:rFonts w:ascii="Arial" w:hAnsi="Arial" w:cs="Arial"/>
          <w:i/>
          <w:color w:val="000000"/>
        </w:rPr>
        <w:t xml:space="preserve">the vehicle is total damage, as the cost of repairs to the vehicle may exceed the </w:t>
      </w:r>
      <w:r>
        <w:rPr>
          <w:rFonts w:ascii="Arial" w:hAnsi="Arial" w:cs="Arial"/>
          <w:i/>
          <w:color w:val="000000"/>
        </w:rPr>
        <w:t xml:space="preserve">Sum Insured of the </w:t>
      </w:r>
      <w:r w:rsidRPr="00D929BF">
        <w:rPr>
          <w:rFonts w:ascii="Arial" w:hAnsi="Arial" w:cs="Arial"/>
          <w:i/>
          <w:color w:val="000000"/>
        </w:rPr>
        <w:t xml:space="preserve">vehicle, which please note. </w:t>
      </w:r>
    </w:p>
    <w:p w:rsidR="00CB5DF7" w:rsidRDefault="00CB5DF7"/>
    <w:sectPr w:rsidR="00CB5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6DB9"/>
    <w:multiLevelType w:val="hybridMultilevel"/>
    <w:tmpl w:val="29BA2A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43FF"/>
    <w:rsid w:val="00A943FF"/>
    <w:rsid w:val="00CB5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A943F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A943FF"/>
    <w:rPr>
      <w:rFonts w:ascii="Courier New" w:eastAsia="Times New Roman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2</cp:revision>
  <dcterms:created xsi:type="dcterms:W3CDTF">2019-05-21T06:04:00Z</dcterms:created>
  <dcterms:modified xsi:type="dcterms:W3CDTF">2019-05-21T06:04:00Z</dcterms:modified>
</cp:coreProperties>
</file>