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5CA" w:rsidRPr="007B0396" w:rsidRDefault="007B0396">
      <w:pPr>
        <w:rPr>
          <w:lang w:val="en-IN"/>
        </w:rPr>
      </w:pPr>
      <w:r>
        <w:rPr>
          <w:lang w:val="en-IN"/>
        </w:rPr>
        <w:t>Seeking quotes for subject vehicle as same is likely to be considered on total loss basis  and any offers made will be informed to the insurers while submitting the survey report and final decision regarding mode of disposal if required will be taken by the insurers themselves .</w:t>
      </w:r>
    </w:p>
    <w:sectPr w:rsidR="002245CA" w:rsidRPr="007B039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7B0396"/>
    <w:rsid w:val="002245CA"/>
    <w:rsid w:val="007B03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Words>
  <Characters>239</Characters>
  <Application>Microsoft Office Word</Application>
  <DocSecurity>0</DocSecurity>
  <Lines>1</Lines>
  <Paragraphs>1</Paragraphs>
  <ScaleCrop>false</ScaleCrop>
  <Company>Hewlett-Packard</Company>
  <LinksUpToDate>false</LinksUpToDate>
  <CharactersWithSpaces>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K TAGOTRA</dc:creator>
  <cp:keywords/>
  <dc:description/>
  <cp:lastModifiedBy>NARESH K TAGOTRA</cp:lastModifiedBy>
  <cp:revision>2</cp:revision>
  <dcterms:created xsi:type="dcterms:W3CDTF">2016-12-04T12:42:00Z</dcterms:created>
  <dcterms:modified xsi:type="dcterms:W3CDTF">2016-12-04T12:44:00Z</dcterms:modified>
</cp:coreProperties>
</file>