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9A" w:rsidRDefault="00173023">
      <w:r>
        <w:t>THE BID MAY PLEASE BE GIVEN WITHOUT R.C.</w:t>
      </w:r>
    </w:p>
    <w:sectPr w:rsidR="00D7709A" w:rsidSect="004B3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characterSpacingControl w:val="doNotCompress"/>
  <w:compat/>
  <w:rsids>
    <w:rsidRoot w:val="00173023"/>
    <w:rsid w:val="00135164"/>
    <w:rsid w:val="00173023"/>
    <w:rsid w:val="00206BF4"/>
    <w:rsid w:val="00271E6C"/>
    <w:rsid w:val="004B3696"/>
    <w:rsid w:val="0066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>BPC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OM</cp:lastModifiedBy>
  <cp:revision>1</cp:revision>
  <dcterms:created xsi:type="dcterms:W3CDTF">2014-08-01T10:59:00Z</dcterms:created>
  <dcterms:modified xsi:type="dcterms:W3CDTF">2014-08-01T11:00:00Z</dcterms:modified>
</cp:coreProperties>
</file>