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3D63EF">
        <w:t>Shree Toyota</w:t>
      </w:r>
      <w:r w:rsidR="00D517E7">
        <w:t>,</w:t>
      </w:r>
      <w:r w:rsidR="00806BB0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D63EF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167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Alak_PC55</cp:lastModifiedBy>
  <cp:revision>181</cp:revision>
  <dcterms:created xsi:type="dcterms:W3CDTF">2016-04-15T06:23:00Z</dcterms:created>
  <dcterms:modified xsi:type="dcterms:W3CDTF">2022-03-25T07:23:00Z</dcterms:modified>
</cp:coreProperties>
</file>