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894269">
        <w:t>at the spot of accident.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33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C7C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5C0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5856"/>
    <w:rsid w:val="003924C4"/>
    <w:rsid w:val="00397513"/>
    <w:rsid w:val="003A2979"/>
    <w:rsid w:val="003B3D16"/>
    <w:rsid w:val="003C0020"/>
    <w:rsid w:val="003C737F"/>
    <w:rsid w:val="003D0FB4"/>
    <w:rsid w:val="003E6BB4"/>
    <w:rsid w:val="003F32C6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CEF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09CC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4269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5FA7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2F89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4E5D"/>
    <w:rsid w:val="00A279BA"/>
    <w:rsid w:val="00A311E1"/>
    <w:rsid w:val="00A44570"/>
    <w:rsid w:val="00A50F4D"/>
    <w:rsid w:val="00A57774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1D9F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4DAC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181</cp:revision>
  <dcterms:created xsi:type="dcterms:W3CDTF">2016-04-15T06:23:00Z</dcterms:created>
  <dcterms:modified xsi:type="dcterms:W3CDTF">2020-02-17T07:47:00Z</dcterms:modified>
</cp:coreProperties>
</file>