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A311E1">
        <w:t xml:space="preserve">Royal Motor </w:t>
      </w:r>
      <w:proofErr w:type="spellStart"/>
      <w:r w:rsidR="00A311E1">
        <w:t>Channi</w:t>
      </w:r>
      <w:proofErr w:type="spellEnd"/>
      <w:r w:rsidR="00A311E1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5856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5FA7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311E1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4DAC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178</cp:revision>
  <dcterms:created xsi:type="dcterms:W3CDTF">2016-04-15T06:23:00Z</dcterms:created>
  <dcterms:modified xsi:type="dcterms:W3CDTF">2020-01-28T11:37:00Z</dcterms:modified>
</cp:coreProperties>
</file>