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0B0676">
        <w:t>Hillview</w:t>
      </w:r>
      <w:proofErr w:type="spellEnd"/>
      <w:r w:rsidR="000B0676">
        <w:t xml:space="preserve"> Honda</w:t>
      </w:r>
      <w:r w:rsidR="0054278A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335"/>
    <w:rsid w:val="000A3467"/>
    <w:rsid w:val="000A6C4E"/>
    <w:rsid w:val="000B0676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78CA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44570"/>
    <w:rsid w:val="00A50F4D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26B0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19D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PC55</cp:lastModifiedBy>
  <cp:revision>178</cp:revision>
  <dcterms:created xsi:type="dcterms:W3CDTF">2016-04-15T06:23:00Z</dcterms:created>
  <dcterms:modified xsi:type="dcterms:W3CDTF">2020-01-23T05:57:00Z</dcterms:modified>
</cp:coreProperties>
</file>